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77F1" w:rsidRDefault="00ED77F1" w:rsidP="00ED77F1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ED77F1" w:rsidRDefault="00ED77F1" w:rsidP="00ED77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ED77F1" w:rsidRDefault="00ED77F1" w:rsidP="00ED77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ED77F1" w:rsidRDefault="00ED77F1" w:rsidP="00ED77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D77F1" w:rsidRDefault="00ED77F1" w:rsidP="00ED77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D77F1" w:rsidRDefault="00ED77F1" w:rsidP="00ED77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июня 2020 г.                               г. Ипатово                                              № 760</w:t>
      </w:r>
    </w:p>
    <w:p w:rsidR="00ED77F1" w:rsidRDefault="00ED77F1" w:rsidP="00ED77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D77F1" w:rsidRDefault="00ED77F1" w:rsidP="00ED77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95F58" w:rsidRPr="00F95F58" w:rsidRDefault="00F95F58" w:rsidP="00F95F5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95F58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администрацией Ипатовского городского округа Ставропольского края муниципаль</w:t>
      </w:r>
      <w:r>
        <w:rPr>
          <w:rFonts w:ascii="Times New Roman" w:hAnsi="Times New Roman" w:cs="Times New Roman"/>
          <w:sz w:val="28"/>
          <w:szCs w:val="28"/>
        </w:rPr>
        <w:t>ной услуги «При</w:t>
      </w:r>
      <w:r w:rsidRPr="00F95F58">
        <w:rPr>
          <w:rFonts w:ascii="Times New Roman" w:hAnsi="Times New Roman" w:cs="Times New Roman"/>
          <w:sz w:val="28"/>
          <w:szCs w:val="28"/>
        </w:rPr>
        <w:t>знание молодой семьи семьей, нуждающейся в улучшении жилищных условий для участия в мероприятии по обеспечению жильем мо</w:t>
      </w:r>
      <w:r>
        <w:rPr>
          <w:rFonts w:ascii="Times New Roman" w:hAnsi="Times New Roman" w:cs="Times New Roman"/>
          <w:sz w:val="28"/>
          <w:szCs w:val="28"/>
        </w:rPr>
        <w:t>лодых семей ведомственной целе</w:t>
      </w:r>
      <w:r w:rsidRPr="00F95F58">
        <w:rPr>
          <w:rFonts w:ascii="Times New Roman" w:hAnsi="Times New Roman" w:cs="Times New Roman"/>
          <w:sz w:val="28"/>
          <w:szCs w:val="28"/>
        </w:rPr>
        <w:t>вой программы «Оказание государственной поддержки гражданам в обеспечении жильем и оплате жилищно-коммунальных услуг» государствен</w:t>
      </w:r>
      <w:r>
        <w:rPr>
          <w:rFonts w:ascii="Times New Roman" w:hAnsi="Times New Roman" w:cs="Times New Roman"/>
          <w:sz w:val="28"/>
          <w:szCs w:val="28"/>
        </w:rPr>
        <w:t>ной программы Рос</w:t>
      </w:r>
      <w:r w:rsidRPr="00F95F58">
        <w:rPr>
          <w:rFonts w:ascii="Times New Roman" w:hAnsi="Times New Roman" w:cs="Times New Roman"/>
          <w:sz w:val="28"/>
          <w:szCs w:val="28"/>
        </w:rPr>
        <w:t>сийской Федерации «Обеспечение доступным и комфортным жильем и ком</w:t>
      </w:r>
      <w:r>
        <w:rPr>
          <w:rFonts w:ascii="Times New Roman" w:hAnsi="Times New Roman" w:cs="Times New Roman"/>
          <w:sz w:val="28"/>
          <w:szCs w:val="28"/>
        </w:rPr>
        <w:t>муналь</w:t>
      </w:r>
      <w:r w:rsidRPr="00F95F58">
        <w:rPr>
          <w:rFonts w:ascii="Times New Roman" w:hAnsi="Times New Roman" w:cs="Times New Roman"/>
          <w:sz w:val="28"/>
          <w:szCs w:val="28"/>
        </w:rPr>
        <w:t>ными услугами граждан Российской Федерации»</w:t>
      </w:r>
    </w:p>
    <w:p w:rsidR="00F95F58" w:rsidRPr="00F95F58" w:rsidRDefault="00F95F58" w:rsidP="00F95F58">
      <w:pPr>
        <w:rPr>
          <w:rFonts w:ascii="Times New Roman" w:hAnsi="Times New Roman" w:cs="Times New Roman"/>
          <w:sz w:val="28"/>
          <w:szCs w:val="28"/>
        </w:rPr>
      </w:pPr>
    </w:p>
    <w:p w:rsidR="00F95F58" w:rsidRPr="00F95F58" w:rsidRDefault="00F95F58" w:rsidP="00F95F5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95F58">
        <w:rPr>
          <w:rFonts w:ascii="Times New Roman" w:hAnsi="Times New Roman" w:cs="Times New Roman"/>
          <w:sz w:val="28"/>
          <w:szCs w:val="28"/>
        </w:rPr>
        <w:t xml:space="preserve">В соответствии с Жилищным кодексом Российской Федерации, федеральными законами от 27 июля 2010 г. № 210-ФЗ «Об организации предоставления государственных и муниципальных услуг», от 06 октября </w:t>
      </w:r>
      <w:r>
        <w:rPr>
          <w:rFonts w:ascii="Times New Roman" w:hAnsi="Times New Roman" w:cs="Times New Roman"/>
          <w:sz w:val="28"/>
          <w:szCs w:val="28"/>
        </w:rPr>
        <w:t>2003 г. № 131-ФЗ «Об общих прин</w:t>
      </w:r>
      <w:r w:rsidRPr="00F95F58">
        <w:rPr>
          <w:rFonts w:ascii="Times New Roman" w:hAnsi="Times New Roman" w:cs="Times New Roman"/>
          <w:sz w:val="28"/>
          <w:szCs w:val="28"/>
        </w:rPr>
        <w:t>ципах организации местного самоуправления в Рос</w:t>
      </w:r>
      <w:r>
        <w:rPr>
          <w:rFonts w:ascii="Times New Roman" w:hAnsi="Times New Roman" w:cs="Times New Roman"/>
          <w:sz w:val="28"/>
          <w:szCs w:val="28"/>
        </w:rPr>
        <w:t>сийской Федерации», постанов</w:t>
      </w:r>
      <w:r w:rsidRPr="00F95F58">
        <w:rPr>
          <w:rFonts w:ascii="Times New Roman" w:hAnsi="Times New Roman" w:cs="Times New Roman"/>
          <w:sz w:val="28"/>
          <w:szCs w:val="28"/>
        </w:rPr>
        <w:t>лениями Правительства Российской Федерации № 10</w:t>
      </w:r>
      <w:r>
        <w:rPr>
          <w:rFonts w:ascii="Times New Roman" w:hAnsi="Times New Roman" w:cs="Times New Roman"/>
          <w:sz w:val="28"/>
          <w:szCs w:val="28"/>
        </w:rPr>
        <w:t>50 от 17 декабря 2010 г. «О реа</w:t>
      </w:r>
      <w:r w:rsidRPr="00F95F58">
        <w:rPr>
          <w:rFonts w:ascii="Times New Roman" w:hAnsi="Times New Roman" w:cs="Times New Roman"/>
          <w:sz w:val="28"/>
          <w:szCs w:val="28"/>
        </w:rPr>
        <w:t>лизации отдельных мероприятий государственной программы Рос</w:t>
      </w:r>
      <w:r>
        <w:rPr>
          <w:rFonts w:ascii="Times New Roman" w:hAnsi="Times New Roman" w:cs="Times New Roman"/>
          <w:sz w:val="28"/>
          <w:szCs w:val="28"/>
        </w:rPr>
        <w:t>сийской Федера</w:t>
      </w:r>
      <w:r w:rsidRPr="00F95F58">
        <w:rPr>
          <w:rFonts w:ascii="Times New Roman" w:hAnsi="Times New Roman" w:cs="Times New Roman"/>
          <w:sz w:val="28"/>
          <w:szCs w:val="28"/>
        </w:rPr>
        <w:t xml:space="preserve">ции «Обеспечение доступным и комфортным жильем и коммунальными услугами граждан Российской Федерации», </w:t>
      </w:r>
      <w:r>
        <w:rPr>
          <w:rFonts w:ascii="Times New Roman" w:hAnsi="Times New Roman" w:cs="Times New Roman"/>
          <w:sz w:val="28"/>
          <w:szCs w:val="28"/>
        </w:rPr>
        <w:t xml:space="preserve">от 30 декабря 2017 года № 1710 </w:t>
      </w:r>
      <w:r w:rsidRPr="00F95F58">
        <w:rPr>
          <w:rFonts w:ascii="Times New Roman" w:hAnsi="Times New Roman" w:cs="Times New Roman"/>
          <w:sz w:val="28"/>
          <w:szCs w:val="28"/>
        </w:rPr>
        <w:t>«Об утверждении государственной программы Российской Федерации «Обеспечение доступным и комфортным жильем и коммунальными услугами граждан Российской Федерации», постановлением Правительства Ставропольского края от 29 декабря 2018 г. № 625-п «Об утверждении государственной программы Ставрополь</w:t>
      </w:r>
      <w:r>
        <w:rPr>
          <w:rFonts w:ascii="Times New Roman" w:hAnsi="Times New Roman" w:cs="Times New Roman"/>
          <w:sz w:val="28"/>
          <w:szCs w:val="28"/>
        </w:rPr>
        <w:t>ского края «Развитие гра</w:t>
      </w:r>
      <w:r w:rsidRPr="00F95F58">
        <w:rPr>
          <w:rFonts w:ascii="Times New Roman" w:hAnsi="Times New Roman" w:cs="Times New Roman"/>
          <w:sz w:val="28"/>
          <w:szCs w:val="28"/>
        </w:rPr>
        <w:t>достроительства, строительства и архитектуры», постановлением администрации Ипатовского городского округа Ставропольского края от 19 января 2018г. № 18 «О разработке и утверждении административных регламентов осуществления муни</w:t>
      </w:r>
      <w:r>
        <w:rPr>
          <w:rFonts w:ascii="Times New Roman" w:hAnsi="Times New Roman" w:cs="Times New Roman"/>
          <w:sz w:val="28"/>
          <w:szCs w:val="28"/>
        </w:rPr>
        <w:t>ци</w:t>
      </w:r>
      <w:r w:rsidRPr="00F95F58">
        <w:rPr>
          <w:rFonts w:ascii="Times New Roman" w:hAnsi="Times New Roman" w:cs="Times New Roman"/>
          <w:sz w:val="28"/>
          <w:szCs w:val="28"/>
        </w:rPr>
        <w:t>пального контроля и административных реглам</w:t>
      </w:r>
      <w:r>
        <w:rPr>
          <w:rFonts w:ascii="Times New Roman" w:hAnsi="Times New Roman" w:cs="Times New Roman"/>
          <w:sz w:val="28"/>
          <w:szCs w:val="28"/>
        </w:rPr>
        <w:t>ентов предоставления муниципаль</w:t>
      </w:r>
      <w:r w:rsidRPr="00F95F58">
        <w:rPr>
          <w:rFonts w:ascii="Times New Roman" w:hAnsi="Times New Roman" w:cs="Times New Roman"/>
          <w:sz w:val="28"/>
          <w:szCs w:val="28"/>
        </w:rPr>
        <w:t xml:space="preserve">ных услуг в администрации Ипатовского городского округа Ставропольского края» (с изменениями, внесёнными постановлениями администрации Ипатовского городского округа Ставропольского края от 17 июля 2018 г. № 868, от 17 июня 2019 г. № 913), администрация Ипатовского городского округа Ставропольского края </w:t>
      </w:r>
    </w:p>
    <w:p w:rsidR="00F95F58" w:rsidRPr="00F95F58" w:rsidRDefault="00F95F58" w:rsidP="00F95F58">
      <w:pPr>
        <w:rPr>
          <w:rFonts w:ascii="Times New Roman" w:hAnsi="Times New Roman" w:cs="Times New Roman"/>
          <w:sz w:val="28"/>
          <w:szCs w:val="28"/>
        </w:rPr>
      </w:pPr>
    </w:p>
    <w:p w:rsidR="00F95F58" w:rsidRPr="00F95F58" w:rsidRDefault="00F95F58" w:rsidP="00F95F58">
      <w:pPr>
        <w:rPr>
          <w:rFonts w:ascii="Times New Roman" w:hAnsi="Times New Roman" w:cs="Times New Roman"/>
          <w:sz w:val="28"/>
          <w:szCs w:val="28"/>
        </w:rPr>
      </w:pPr>
      <w:r w:rsidRPr="00F95F58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F95F58" w:rsidRPr="00F95F58" w:rsidRDefault="00F95F58" w:rsidP="00F95F58">
      <w:pPr>
        <w:rPr>
          <w:rFonts w:ascii="Times New Roman" w:hAnsi="Times New Roman" w:cs="Times New Roman"/>
          <w:sz w:val="28"/>
          <w:szCs w:val="28"/>
        </w:rPr>
      </w:pPr>
    </w:p>
    <w:p w:rsidR="00F95F58" w:rsidRPr="00F95F58" w:rsidRDefault="00F95F58" w:rsidP="00F95F5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95F58">
        <w:rPr>
          <w:rFonts w:ascii="Times New Roman" w:hAnsi="Times New Roman" w:cs="Times New Roman"/>
          <w:sz w:val="28"/>
          <w:szCs w:val="28"/>
        </w:rPr>
        <w:t xml:space="preserve">1. Утвердить прилагаемый Административный регламент предоставления администрацией Ипатовского городского округа Ставропольского края муниципальной услуги «Признание молодой семьи семьей, нуждающейся в улучшении жилищных условий для участия в </w:t>
      </w:r>
      <w:r w:rsidRPr="00F95F58">
        <w:rPr>
          <w:rFonts w:ascii="Times New Roman" w:hAnsi="Times New Roman" w:cs="Times New Roman"/>
          <w:sz w:val="28"/>
          <w:szCs w:val="28"/>
        </w:rPr>
        <w:lastRenderedPageBreak/>
        <w:t>мероприятии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</w:t>
      </w:r>
      <w:r>
        <w:rPr>
          <w:rFonts w:ascii="Times New Roman" w:hAnsi="Times New Roman" w:cs="Times New Roman"/>
          <w:sz w:val="28"/>
          <w:szCs w:val="28"/>
        </w:rPr>
        <w:t>ьных услуг» государственной про</w:t>
      </w:r>
      <w:r w:rsidRPr="00F95F58">
        <w:rPr>
          <w:rFonts w:ascii="Times New Roman" w:hAnsi="Times New Roman" w:cs="Times New Roman"/>
          <w:sz w:val="28"/>
          <w:szCs w:val="28"/>
        </w:rPr>
        <w:t>граммы Российской Федерации «Обеспечение доступным и комфортным жильем и коммунальными услугами граждан Российской Федерации».</w:t>
      </w:r>
    </w:p>
    <w:p w:rsidR="00F95F58" w:rsidRDefault="00F95F58" w:rsidP="00F95F58">
      <w:pPr>
        <w:rPr>
          <w:rFonts w:ascii="Times New Roman" w:hAnsi="Times New Roman" w:cs="Times New Roman"/>
          <w:sz w:val="28"/>
          <w:szCs w:val="28"/>
        </w:rPr>
      </w:pPr>
    </w:p>
    <w:p w:rsidR="00F95F58" w:rsidRPr="00F95F58" w:rsidRDefault="00F95F58" w:rsidP="00F95F5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95F58">
        <w:rPr>
          <w:rFonts w:ascii="Times New Roman" w:hAnsi="Times New Roman" w:cs="Times New Roman"/>
          <w:sz w:val="28"/>
          <w:szCs w:val="28"/>
        </w:rPr>
        <w:t>2. Обнародовать настоящее постановление в районном муниципальном ка</w:t>
      </w:r>
      <w:r>
        <w:rPr>
          <w:rFonts w:ascii="Times New Roman" w:hAnsi="Times New Roman" w:cs="Times New Roman"/>
          <w:sz w:val="28"/>
          <w:szCs w:val="28"/>
        </w:rPr>
        <w:t>зен</w:t>
      </w:r>
      <w:r w:rsidRPr="00F95F58">
        <w:rPr>
          <w:rFonts w:ascii="Times New Roman" w:hAnsi="Times New Roman" w:cs="Times New Roman"/>
          <w:sz w:val="28"/>
          <w:szCs w:val="28"/>
        </w:rPr>
        <w:t>ном учреждении культуры «Ипатовская межпоселенческая центральная библиотека» Ипатовского района Ставропольского края.</w:t>
      </w:r>
    </w:p>
    <w:p w:rsidR="00F95F58" w:rsidRDefault="00F95F58" w:rsidP="00F95F58">
      <w:pPr>
        <w:rPr>
          <w:rFonts w:ascii="Times New Roman" w:hAnsi="Times New Roman" w:cs="Times New Roman"/>
          <w:sz w:val="28"/>
          <w:szCs w:val="28"/>
        </w:rPr>
      </w:pPr>
    </w:p>
    <w:p w:rsidR="00F95F58" w:rsidRPr="00F95F58" w:rsidRDefault="00F95F58" w:rsidP="00F95F5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95F58">
        <w:rPr>
          <w:rFonts w:ascii="Times New Roman" w:hAnsi="Times New Roman" w:cs="Times New Roman"/>
          <w:sz w:val="28"/>
          <w:szCs w:val="28"/>
        </w:rPr>
        <w:t>3. Отделу по организационным и общим вопросам, автоматизации и инфор</w:t>
      </w:r>
      <w:r>
        <w:rPr>
          <w:rFonts w:ascii="Times New Roman" w:hAnsi="Times New Roman" w:cs="Times New Roman"/>
          <w:sz w:val="28"/>
          <w:szCs w:val="28"/>
        </w:rPr>
        <w:t>ма</w:t>
      </w:r>
      <w:r w:rsidRPr="00F95F58">
        <w:rPr>
          <w:rFonts w:ascii="Times New Roman" w:hAnsi="Times New Roman" w:cs="Times New Roman"/>
          <w:sz w:val="28"/>
          <w:szCs w:val="28"/>
        </w:rPr>
        <w:t>ционных технологий администрации Ипатовского городского окру</w:t>
      </w:r>
      <w:r>
        <w:rPr>
          <w:rFonts w:ascii="Times New Roman" w:hAnsi="Times New Roman" w:cs="Times New Roman"/>
          <w:sz w:val="28"/>
          <w:szCs w:val="28"/>
        </w:rPr>
        <w:t>га Ставропольско</w:t>
      </w:r>
      <w:r w:rsidRPr="00F95F58">
        <w:rPr>
          <w:rFonts w:ascii="Times New Roman" w:hAnsi="Times New Roman" w:cs="Times New Roman"/>
          <w:sz w:val="28"/>
          <w:szCs w:val="28"/>
        </w:rPr>
        <w:t>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F95F58" w:rsidRDefault="00F95F58" w:rsidP="00F95F58">
      <w:pPr>
        <w:rPr>
          <w:rFonts w:ascii="Times New Roman" w:hAnsi="Times New Roman" w:cs="Times New Roman"/>
          <w:sz w:val="28"/>
          <w:szCs w:val="28"/>
        </w:rPr>
      </w:pPr>
    </w:p>
    <w:p w:rsidR="00F95F58" w:rsidRPr="00F95F58" w:rsidRDefault="00F95F58" w:rsidP="00F95F5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95F58">
        <w:rPr>
          <w:rFonts w:ascii="Times New Roman" w:hAnsi="Times New Roman" w:cs="Times New Roman"/>
          <w:sz w:val="28"/>
          <w:szCs w:val="28"/>
        </w:rPr>
        <w:t>4. Контроль за выполнением настоящего пос</w:t>
      </w:r>
      <w:r>
        <w:rPr>
          <w:rFonts w:ascii="Times New Roman" w:hAnsi="Times New Roman" w:cs="Times New Roman"/>
          <w:sz w:val="28"/>
          <w:szCs w:val="28"/>
        </w:rPr>
        <w:t>тановления возложить на замести</w:t>
      </w:r>
      <w:r w:rsidRPr="00F95F58">
        <w:rPr>
          <w:rFonts w:ascii="Times New Roman" w:hAnsi="Times New Roman" w:cs="Times New Roman"/>
          <w:sz w:val="28"/>
          <w:szCs w:val="28"/>
        </w:rPr>
        <w:t>теля главы администрации Ипатовского городского округа Ставропольского края А.П.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5F58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F95F58">
        <w:rPr>
          <w:rFonts w:ascii="Times New Roman" w:hAnsi="Times New Roman" w:cs="Times New Roman"/>
          <w:sz w:val="28"/>
          <w:szCs w:val="28"/>
        </w:rPr>
        <w:t>.</w:t>
      </w:r>
    </w:p>
    <w:p w:rsidR="00F95F58" w:rsidRDefault="00F95F58" w:rsidP="00F95F58">
      <w:pPr>
        <w:rPr>
          <w:rFonts w:ascii="Times New Roman" w:hAnsi="Times New Roman" w:cs="Times New Roman"/>
          <w:sz w:val="28"/>
          <w:szCs w:val="28"/>
        </w:rPr>
      </w:pPr>
    </w:p>
    <w:p w:rsidR="00F95F58" w:rsidRPr="00F95F58" w:rsidRDefault="00F95F58" w:rsidP="00F95F5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95F58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F95F58" w:rsidRPr="00F95F58" w:rsidRDefault="00F95F58" w:rsidP="00F95F5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95F58" w:rsidRDefault="00F95F58" w:rsidP="00F95F5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95F58" w:rsidRDefault="00F95F58" w:rsidP="00F95F5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95F58" w:rsidRDefault="00F95F58" w:rsidP="00F95F5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95F58" w:rsidRDefault="00F95F58" w:rsidP="00F95F5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95F58" w:rsidRPr="00F95F58" w:rsidRDefault="00F95F58" w:rsidP="00F95F5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95F58" w:rsidRDefault="00F95F58" w:rsidP="00F95F5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95F58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F95F58" w:rsidRPr="00F95F58" w:rsidRDefault="00F95F58" w:rsidP="00F95F5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95F58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F95F58" w:rsidRPr="00F95F58" w:rsidRDefault="00F95F58" w:rsidP="00F95F5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95F58"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F95F58">
        <w:rPr>
          <w:rFonts w:ascii="Times New Roman" w:hAnsi="Times New Roman" w:cs="Times New Roman"/>
          <w:sz w:val="28"/>
          <w:szCs w:val="28"/>
        </w:rPr>
        <w:t xml:space="preserve">       С.Б. Савченко</w:t>
      </w:r>
      <w:bookmarkStart w:id="0" w:name="_GoBack"/>
      <w:bookmarkEnd w:id="0"/>
    </w:p>
    <w:sectPr w:rsidR="00F95F58" w:rsidRPr="00F95F58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0F318F"/>
    <w:rsid w:val="000F37DC"/>
    <w:rsid w:val="000F63F4"/>
    <w:rsid w:val="001036E3"/>
    <w:rsid w:val="001106D9"/>
    <w:rsid w:val="001416EE"/>
    <w:rsid w:val="0016360F"/>
    <w:rsid w:val="00185C1E"/>
    <w:rsid w:val="001B1CF1"/>
    <w:rsid w:val="001E4A4F"/>
    <w:rsid w:val="001E6A66"/>
    <w:rsid w:val="001F00CE"/>
    <w:rsid w:val="00204B14"/>
    <w:rsid w:val="00212B74"/>
    <w:rsid w:val="002145FD"/>
    <w:rsid w:val="002270AC"/>
    <w:rsid w:val="00242FD6"/>
    <w:rsid w:val="0026191D"/>
    <w:rsid w:val="002817F5"/>
    <w:rsid w:val="002938D4"/>
    <w:rsid w:val="00302B3C"/>
    <w:rsid w:val="00305E74"/>
    <w:rsid w:val="00313F7F"/>
    <w:rsid w:val="0033338E"/>
    <w:rsid w:val="0033339D"/>
    <w:rsid w:val="00344DE0"/>
    <w:rsid w:val="003669E8"/>
    <w:rsid w:val="003A25BD"/>
    <w:rsid w:val="004001EB"/>
    <w:rsid w:val="00403667"/>
    <w:rsid w:val="00440559"/>
    <w:rsid w:val="00440D05"/>
    <w:rsid w:val="004558F6"/>
    <w:rsid w:val="0045628C"/>
    <w:rsid w:val="00460078"/>
    <w:rsid w:val="00461C17"/>
    <w:rsid w:val="00461EC1"/>
    <w:rsid w:val="0046587F"/>
    <w:rsid w:val="0047080A"/>
    <w:rsid w:val="00481305"/>
    <w:rsid w:val="004852CE"/>
    <w:rsid w:val="00487CCD"/>
    <w:rsid w:val="004B54D6"/>
    <w:rsid w:val="004D67CD"/>
    <w:rsid w:val="004F370F"/>
    <w:rsid w:val="004F531A"/>
    <w:rsid w:val="00506758"/>
    <w:rsid w:val="00565E3D"/>
    <w:rsid w:val="00567977"/>
    <w:rsid w:val="00576FBF"/>
    <w:rsid w:val="005913FD"/>
    <w:rsid w:val="005A2297"/>
    <w:rsid w:val="005B7503"/>
    <w:rsid w:val="005C3B9A"/>
    <w:rsid w:val="005E76E8"/>
    <w:rsid w:val="00604E1B"/>
    <w:rsid w:val="00624716"/>
    <w:rsid w:val="00642189"/>
    <w:rsid w:val="00646DF6"/>
    <w:rsid w:val="006502A9"/>
    <w:rsid w:val="006930AE"/>
    <w:rsid w:val="006A65EF"/>
    <w:rsid w:val="006C0163"/>
    <w:rsid w:val="006E0ED2"/>
    <w:rsid w:val="006E2E83"/>
    <w:rsid w:val="006F3244"/>
    <w:rsid w:val="00700E9E"/>
    <w:rsid w:val="007104B0"/>
    <w:rsid w:val="007133C6"/>
    <w:rsid w:val="00715FE0"/>
    <w:rsid w:val="0073060F"/>
    <w:rsid w:val="00732FF1"/>
    <w:rsid w:val="0074293F"/>
    <w:rsid w:val="00743D69"/>
    <w:rsid w:val="00761EF3"/>
    <w:rsid w:val="00776EB9"/>
    <w:rsid w:val="0078292F"/>
    <w:rsid w:val="00796BC3"/>
    <w:rsid w:val="007B6D11"/>
    <w:rsid w:val="007D7A14"/>
    <w:rsid w:val="007E29C7"/>
    <w:rsid w:val="007E47BF"/>
    <w:rsid w:val="00803552"/>
    <w:rsid w:val="00817EB6"/>
    <w:rsid w:val="0084758B"/>
    <w:rsid w:val="00851775"/>
    <w:rsid w:val="00875D22"/>
    <w:rsid w:val="008954D3"/>
    <w:rsid w:val="008B0173"/>
    <w:rsid w:val="008D2204"/>
    <w:rsid w:val="008D4A04"/>
    <w:rsid w:val="008F04D3"/>
    <w:rsid w:val="009040BC"/>
    <w:rsid w:val="00920840"/>
    <w:rsid w:val="00944590"/>
    <w:rsid w:val="0098202F"/>
    <w:rsid w:val="009906E3"/>
    <w:rsid w:val="009B17D0"/>
    <w:rsid w:val="009C0318"/>
    <w:rsid w:val="009E1BE1"/>
    <w:rsid w:val="009F6133"/>
    <w:rsid w:val="00A13FAC"/>
    <w:rsid w:val="00A54F73"/>
    <w:rsid w:val="00A6588E"/>
    <w:rsid w:val="00A91797"/>
    <w:rsid w:val="00A93606"/>
    <w:rsid w:val="00A94BCE"/>
    <w:rsid w:val="00A95AE9"/>
    <w:rsid w:val="00AA66F3"/>
    <w:rsid w:val="00AC3B02"/>
    <w:rsid w:val="00AE2E1A"/>
    <w:rsid w:val="00AF5FA0"/>
    <w:rsid w:val="00B07C0A"/>
    <w:rsid w:val="00B15463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018D"/>
    <w:rsid w:val="00C034BF"/>
    <w:rsid w:val="00C10703"/>
    <w:rsid w:val="00C22FCA"/>
    <w:rsid w:val="00C2678B"/>
    <w:rsid w:val="00C3036D"/>
    <w:rsid w:val="00C442E5"/>
    <w:rsid w:val="00C4524E"/>
    <w:rsid w:val="00C529C2"/>
    <w:rsid w:val="00C61676"/>
    <w:rsid w:val="00C64CB5"/>
    <w:rsid w:val="00C67F67"/>
    <w:rsid w:val="00C94CDD"/>
    <w:rsid w:val="00C96C74"/>
    <w:rsid w:val="00C9732A"/>
    <w:rsid w:val="00CA3234"/>
    <w:rsid w:val="00CB1F1A"/>
    <w:rsid w:val="00CC7121"/>
    <w:rsid w:val="00CE2F93"/>
    <w:rsid w:val="00D0110A"/>
    <w:rsid w:val="00D16603"/>
    <w:rsid w:val="00D35C2E"/>
    <w:rsid w:val="00D6357A"/>
    <w:rsid w:val="00D74E1A"/>
    <w:rsid w:val="00D75E13"/>
    <w:rsid w:val="00D94A84"/>
    <w:rsid w:val="00D96D9E"/>
    <w:rsid w:val="00DA091E"/>
    <w:rsid w:val="00DB696E"/>
    <w:rsid w:val="00DD0CBE"/>
    <w:rsid w:val="00DE1C33"/>
    <w:rsid w:val="00E03B0B"/>
    <w:rsid w:val="00E348C0"/>
    <w:rsid w:val="00E6746E"/>
    <w:rsid w:val="00E73689"/>
    <w:rsid w:val="00E73989"/>
    <w:rsid w:val="00E80374"/>
    <w:rsid w:val="00E951EF"/>
    <w:rsid w:val="00E95E55"/>
    <w:rsid w:val="00EB261A"/>
    <w:rsid w:val="00EC2C60"/>
    <w:rsid w:val="00ED24ED"/>
    <w:rsid w:val="00ED77F1"/>
    <w:rsid w:val="00EE010B"/>
    <w:rsid w:val="00EE5F9A"/>
    <w:rsid w:val="00F10916"/>
    <w:rsid w:val="00F16407"/>
    <w:rsid w:val="00F2283C"/>
    <w:rsid w:val="00F34FC9"/>
    <w:rsid w:val="00F37B25"/>
    <w:rsid w:val="00F45740"/>
    <w:rsid w:val="00F46A34"/>
    <w:rsid w:val="00F71438"/>
    <w:rsid w:val="00F81C3C"/>
    <w:rsid w:val="00F95F58"/>
    <w:rsid w:val="00F97316"/>
    <w:rsid w:val="00FA17E0"/>
    <w:rsid w:val="00FA3CAB"/>
    <w:rsid w:val="00FA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386695E0-22CB-45CB-BDAA-5A8911BBA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13932-FDB7-4F0D-B721-DBD720081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2020-06-15T05:36:00Z</cp:lastPrinted>
  <dcterms:created xsi:type="dcterms:W3CDTF">2020-06-09T13:11:00Z</dcterms:created>
  <dcterms:modified xsi:type="dcterms:W3CDTF">2020-06-23T05:35:00Z</dcterms:modified>
</cp:coreProperties>
</file>